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104" w:rsidRDefault="00B13104" w:rsidP="00AB306E">
      <w:pPr>
        <w:pStyle w:val="Zkladntext"/>
        <w:jc w:val="center"/>
        <w:rPr>
          <w:b/>
          <w:sz w:val="36"/>
        </w:rPr>
      </w:pPr>
    </w:p>
    <w:p w:rsidR="00AB306E" w:rsidRPr="00325CE0" w:rsidRDefault="00AB306E" w:rsidP="00AB306E">
      <w:pPr>
        <w:pStyle w:val="Zkladntext"/>
        <w:jc w:val="center"/>
        <w:rPr>
          <w:b/>
          <w:sz w:val="36"/>
        </w:rPr>
      </w:pPr>
      <w:r w:rsidRPr="00325CE0">
        <w:rPr>
          <w:b/>
          <w:sz w:val="36"/>
        </w:rPr>
        <w:t>Všeobecne záväzné nariadeni</w:t>
      </w:r>
      <w:r w:rsidR="00E97DAA">
        <w:rPr>
          <w:b/>
          <w:sz w:val="36"/>
        </w:rPr>
        <w:t>e</w:t>
      </w:r>
      <w:r w:rsidRPr="00325CE0">
        <w:rPr>
          <w:b/>
          <w:sz w:val="36"/>
        </w:rPr>
        <w:t xml:space="preserve">  č. </w:t>
      </w:r>
      <w:r>
        <w:rPr>
          <w:b/>
          <w:sz w:val="36"/>
        </w:rPr>
        <w:t>7</w:t>
      </w:r>
      <w:r w:rsidRPr="00325CE0">
        <w:rPr>
          <w:b/>
          <w:sz w:val="36"/>
        </w:rPr>
        <w:t>/201</w:t>
      </w:r>
      <w:r>
        <w:rPr>
          <w:b/>
          <w:sz w:val="36"/>
        </w:rPr>
        <w:t>6</w:t>
      </w:r>
    </w:p>
    <w:p w:rsidR="00AB306E" w:rsidRPr="00325CE0" w:rsidRDefault="00AB306E" w:rsidP="00AB306E">
      <w:pPr>
        <w:pStyle w:val="Zkladntext"/>
        <w:jc w:val="center"/>
        <w:rPr>
          <w:b/>
          <w:sz w:val="36"/>
        </w:rPr>
      </w:pPr>
      <w:r w:rsidRPr="00325CE0">
        <w:rPr>
          <w:b/>
          <w:sz w:val="36"/>
        </w:rPr>
        <w:t xml:space="preserve">o určení výšky dotácie na prevádzku a mzdy na  dieťa materskej školy a na žiaka školských zariadení </w:t>
      </w:r>
      <w:r>
        <w:rPr>
          <w:b/>
          <w:sz w:val="36"/>
        </w:rPr>
        <w:t>v obci Keť</w:t>
      </w:r>
    </w:p>
    <w:p w:rsidR="00AB306E" w:rsidRDefault="00AB306E" w:rsidP="00AB306E">
      <w:pPr>
        <w:rPr>
          <w:sz w:val="28"/>
          <w:szCs w:val="20"/>
          <w:lang w:eastAsia="sk-SK"/>
        </w:rPr>
      </w:pPr>
    </w:p>
    <w:p w:rsidR="00AB306E" w:rsidRDefault="00AB306E" w:rsidP="00AB306E">
      <w:pPr>
        <w:rPr>
          <w:sz w:val="28"/>
          <w:szCs w:val="20"/>
          <w:lang w:eastAsia="sk-SK"/>
        </w:rPr>
      </w:pPr>
    </w:p>
    <w:p w:rsidR="00AB306E" w:rsidRDefault="00AB306E" w:rsidP="00AB306E">
      <w:pPr>
        <w:rPr>
          <w:sz w:val="28"/>
          <w:szCs w:val="20"/>
          <w:lang w:eastAsia="sk-SK"/>
        </w:rPr>
      </w:pPr>
    </w:p>
    <w:p w:rsidR="00AB306E" w:rsidRDefault="00AB306E" w:rsidP="00AB306E">
      <w:pPr>
        <w:jc w:val="both"/>
      </w:pPr>
      <w:r w:rsidRPr="00873C0A">
        <w:t>Obec</w:t>
      </w:r>
      <w:r>
        <w:t xml:space="preserve"> Keť</w:t>
      </w:r>
      <w:r w:rsidRPr="00873C0A">
        <w:t xml:space="preserve"> v zmysle § 6 ods. 1 zákona č. 369/1990 Zb. o obecnom zriadení v znení neskorších právnych predpisov, § 6 ods. 2  a ods. 12 písm. d) zákona č. 596/2003 Z. z  o štátnej správe v školstve a školskej samospráve a o zmene a doplnení niektorých zákonov v znení neskorších predpisov, § 19 zákona č. 523/2004 Z. z. o rozpočtových pravidlách verejnej správy a o zmene a doplnení niektorých zákonov v znení neskorších predpisov a § 7 zákona č. 583/2004 Z. z. o rozpočtových pravidlách územnej samosprávy a o zmene a doplnení niektorých zákonov v znení neskorších predpisov </w:t>
      </w:r>
    </w:p>
    <w:p w:rsidR="00AB306E" w:rsidRDefault="00AB306E" w:rsidP="00AB306E">
      <w:pPr>
        <w:jc w:val="center"/>
      </w:pPr>
      <w:r>
        <w:t>vydáva</w:t>
      </w:r>
    </w:p>
    <w:p w:rsidR="00AB306E" w:rsidRPr="00873C0A" w:rsidRDefault="00AB306E" w:rsidP="00AB306E">
      <w:pPr>
        <w:jc w:val="both"/>
      </w:pPr>
    </w:p>
    <w:p w:rsidR="00AB306E" w:rsidRPr="00325CE0" w:rsidRDefault="00AB306E" w:rsidP="00AB306E">
      <w:pPr>
        <w:pStyle w:val="Zkladntext"/>
        <w:jc w:val="center"/>
        <w:rPr>
          <w:b/>
          <w:sz w:val="28"/>
          <w:szCs w:val="28"/>
        </w:rPr>
      </w:pPr>
      <w:r>
        <w:rPr>
          <w:b/>
          <w:bCs w:val="0"/>
          <w:sz w:val="28"/>
          <w:szCs w:val="28"/>
        </w:rPr>
        <w:t>Všeobecne záväzné nariadenie</w:t>
      </w:r>
      <w:r w:rsidRPr="00325CE0">
        <w:rPr>
          <w:b/>
          <w:sz w:val="36"/>
        </w:rPr>
        <w:t xml:space="preserve"> </w:t>
      </w:r>
      <w:r w:rsidRPr="00325CE0">
        <w:rPr>
          <w:b/>
          <w:sz w:val="28"/>
          <w:szCs w:val="28"/>
        </w:rPr>
        <w:t xml:space="preserve">o určení výšky dotácie na prevádzku a mzdy na  dieťa materskej školy a na žiaka školských zariadení </w:t>
      </w:r>
    </w:p>
    <w:p w:rsidR="00AB306E" w:rsidRPr="00325CE0" w:rsidRDefault="00AB306E" w:rsidP="00AB306E">
      <w:pPr>
        <w:pStyle w:val="Zkladn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325CE0">
        <w:rPr>
          <w:b/>
          <w:sz w:val="28"/>
          <w:szCs w:val="28"/>
        </w:rPr>
        <w:t xml:space="preserve"> obc</w:t>
      </w:r>
      <w:r>
        <w:rPr>
          <w:b/>
          <w:sz w:val="28"/>
          <w:szCs w:val="28"/>
        </w:rPr>
        <w:t>i</w:t>
      </w:r>
      <w:r w:rsidRPr="00325CE0">
        <w:rPr>
          <w:b/>
          <w:sz w:val="28"/>
          <w:szCs w:val="28"/>
        </w:rPr>
        <w:t xml:space="preserve"> Keť</w:t>
      </w:r>
    </w:p>
    <w:p w:rsidR="00AB306E" w:rsidRDefault="00AB306E" w:rsidP="00AB306E">
      <w:pPr>
        <w:rPr>
          <w:sz w:val="28"/>
          <w:szCs w:val="20"/>
          <w:lang w:eastAsia="sk-SK"/>
        </w:rPr>
      </w:pPr>
    </w:p>
    <w:p w:rsidR="00AB306E" w:rsidRDefault="00AB306E" w:rsidP="00AB306E">
      <w:pPr>
        <w:rPr>
          <w:b/>
          <w:bCs/>
          <w:sz w:val="28"/>
          <w:szCs w:val="28"/>
        </w:rPr>
      </w:pPr>
    </w:p>
    <w:p w:rsidR="00AB306E" w:rsidRPr="00325CE0" w:rsidRDefault="00AB306E" w:rsidP="00AB306E">
      <w:pPr>
        <w:jc w:val="center"/>
        <w:rPr>
          <w:b/>
          <w:lang w:eastAsia="sk-SK"/>
        </w:rPr>
      </w:pPr>
      <w:r w:rsidRPr="00325CE0">
        <w:rPr>
          <w:b/>
        </w:rPr>
        <w:t>§1</w:t>
      </w:r>
    </w:p>
    <w:p w:rsidR="00AB306E" w:rsidRDefault="00AB306E" w:rsidP="00AB306E">
      <w:pPr>
        <w:pStyle w:val="Nadpis1"/>
        <w:rPr>
          <w:bCs w:val="0"/>
          <w:lang w:eastAsia="sk-SK"/>
        </w:rPr>
      </w:pPr>
      <w:r>
        <w:rPr>
          <w:bCs w:val="0"/>
        </w:rPr>
        <w:t>Predmet úpravy</w:t>
      </w:r>
    </w:p>
    <w:p w:rsidR="00AB306E" w:rsidRDefault="00AB306E" w:rsidP="00AB306E">
      <w:pPr>
        <w:autoSpaceDE w:val="0"/>
        <w:autoSpaceDN w:val="0"/>
        <w:spacing w:before="120"/>
        <w:jc w:val="both"/>
        <w:rPr>
          <w:vertAlign w:val="superscript"/>
        </w:rPr>
      </w:pPr>
      <w:r>
        <w:t xml:space="preserve">1/ Toto Všeobecne záväzné nariadenie obce /ďalej „VZN“/ určuje výšku a účel použitia dotácie na prevádzku a  mzdy na  dieťa materskej školy </w:t>
      </w:r>
      <w:r w:rsidRPr="00954576">
        <w:t>a</w:t>
      </w:r>
      <w:r>
        <w:t xml:space="preserve"> na žiaka </w:t>
      </w:r>
      <w:r w:rsidRPr="00954576">
        <w:t>školských zariadení so sídlom</w:t>
      </w:r>
      <w:r>
        <w:t xml:space="preserve"> na území obce Keť a financovania záujmového vzdelávania v Centrách voľného času /ďalej“ CVČ“/ so sídlom mimo obce Keť /ďalej „obec“/, ktoré sú na základe rozhodnutia Ministerstva školstva SR zaradené do siete škôl a školských zariadení Ministerstva školstva Slovenskej republiky na rok 2017.</w:t>
      </w:r>
    </w:p>
    <w:p w:rsidR="00AB306E" w:rsidRDefault="00AB306E" w:rsidP="00AB306E">
      <w:pPr>
        <w:jc w:val="both"/>
        <w:rPr>
          <w:lang w:eastAsia="sk-SK"/>
        </w:rPr>
      </w:pPr>
    </w:p>
    <w:p w:rsidR="00AB306E" w:rsidRPr="00325CE0" w:rsidRDefault="00AB306E" w:rsidP="00AB306E">
      <w:pPr>
        <w:jc w:val="center"/>
        <w:rPr>
          <w:b/>
        </w:rPr>
      </w:pPr>
      <w:r w:rsidRPr="00325CE0">
        <w:rPr>
          <w:b/>
        </w:rPr>
        <w:t>§2</w:t>
      </w:r>
    </w:p>
    <w:p w:rsidR="00AB306E" w:rsidRDefault="00AB306E" w:rsidP="00AB306E">
      <w:pPr>
        <w:pStyle w:val="Nadpis1"/>
      </w:pPr>
      <w:r>
        <w:t>Príjemca dotácie</w:t>
      </w:r>
    </w:p>
    <w:p w:rsidR="00AB306E" w:rsidRDefault="00AB306E" w:rsidP="00AB306E">
      <w:pPr>
        <w:jc w:val="both"/>
      </w:pPr>
    </w:p>
    <w:p w:rsidR="00AB306E" w:rsidRPr="00622AFB" w:rsidRDefault="00AB306E" w:rsidP="00AB306E">
      <w:pPr>
        <w:jc w:val="both"/>
      </w:pPr>
      <w:r>
        <w:t xml:space="preserve">1/   </w:t>
      </w:r>
      <w:r w:rsidRPr="00622AFB">
        <w:t xml:space="preserve">Príjemcom dotácie podľa tohto nariadenia je </w:t>
      </w:r>
    </w:p>
    <w:p w:rsidR="00AB306E" w:rsidRPr="00622AFB" w:rsidRDefault="00AB306E" w:rsidP="00AB306E">
      <w:pPr>
        <w:jc w:val="both"/>
      </w:pPr>
    </w:p>
    <w:p w:rsidR="00AB306E" w:rsidRDefault="00AB306E" w:rsidP="00AB306E">
      <w:r>
        <w:t xml:space="preserve">a/   Základná škola s materskou školou a školské zariadenia, </w:t>
      </w:r>
      <w:proofErr w:type="spellStart"/>
      <w:r>
        <w:t>t.j</w:t>
      </w:r>
      <w:proofErr w:type="spellEnd"/>
      <w:r>
        <w:t xml:space="preserve">. školský klub detí a zariadenie školského stravovania, </w:t>
      </w:r>
      <w:r w:rsidRPr="00622AFB">
        <w:t xml:space="preserve">ktoré </w:t>
      </w:r>
      <w:r>
        <w:t>vykonávajú činnosť</w:t>
      </w:r>
      <w:r w:rsidRPr="00622AFB">
        <w:t xml:space="preserve"> na ú</w:t>
      </w:r>
      <w:r>
        <w:t>zemí obce</w:t>
      </w:r>
    </w:p>
    <w:p w:rsidR="00AB306E" w:rsidRPr="00622AFB" w:rsidRDefault="00AB306E" w:rsidP="00AB306E">
      <w:r>
        <w:t xml:space="preserve">b/  </w:t>
      </w:r>
      <w:r w:rsidRPr="00622AFB">
        <w:t xml:space="preserve"> </w:t>
      </w:r>
      <w:r>
        <w:t>CVČ, nachádzajúce sa mimo územia obce, ktoré navštevujú deti s trvalým pobytom na území obce vo veku 5-15 rokov.</w:t>
      </w:r>
    </w:p>
    <w:p w:rsidR="00AB306E" w:rsidRDefault="00AB306E" w:rsidP="00AB306E">
      <w:pPr>
        <w:jc w:val="both"/>
      </w:pPr>
    </w:p>
    <w:p w:rsidR="00AB306E" w:rsidRPr="008902A5" w:rsidRDefault="00AB306E" w:rsidP="00AB306E">
      <w:pPr>
        <w:jc w:val="center"/>
        <w:rPr>
          <w:b/>
        </w:rPr>
      </w:pPr>
      <w:r w:rsidRPr="008902A5">
        <w:rPr>
          <w:b/>
        </w:rPr>
        <w:t>§3</w:t>
      </w:r>
    </w:p>
    <w:p w:rsidR="00AB306E" w:rsidRDefault="00AB306E" w:rsidP="00AB306E">
      <w:pPr>
        <w:rPr>
          <w:b/>
          <w:bCs/>
        </w:rPr>
      </w:pPr>
      <w:r>
        <w:t xml:space="preserve">                                                        V</w:t>
      </w:r>
      <w:r>
        <w:rPr>
          <w:b/>
          <w:bCs/>
        </w:rPr>
        <w:t>ýška a účel dotácie</w:t>
      </w:r>
    </w:p>
    <w:p w:rsidR="00AB306E" w:rsidRPr="00AC3CAD" w:rsidRDefault="00AB306E" w:rsidP="00AB306E">
      <w:pPr>
        <w:autoSpaceDE w:val="0"/>
        <w:autoSpaceDN w:val="0"/>
        <w:spacing w:before="120"/>
        <w:ind w:hanging="360"/>
        <w:jc w:val="both"/>
      </w:pPr>
      <w:r w:rsidRPr="00AC3CAD">
        <w:t xml:space="preserve">     </w:t>
      </w:r>
    </w:p>
    <w:p w:rsidR="00AB306E" w:rsidRPr="00AC3CAD" w:rsidRDefault="00AB306E" w:rsidP="00AB306E">
      <w:pPr>
        <w:tabs>
          <w:tab w:val="left" w:pos="284"/>
        </w:tabs>
        <w:autoSpaceDE w:val="0"/>
        <w:autoSpaceDN w:val="0"/>
        <w:spacing w:before="120"/>
        <w:ind w:hanging="360"/>
        <w:jc w:val="both"/>
      </w:pPr>
      <w:r>
        <w:tab/>
        <w:t>1/</w:t>
      </w:r>
      <w:r w:rsidRPr="00AC3CAD">
        <w:t xml:space="preserve"> </w:t>
      </w:r>
      <w:r>
        <w:t xml:space="preserve"> </w:t>
      </w:r>
      <w:r w:rsidRPr="00AC3CAD">
        <w:t>Výška dotácie na príslušný kalendárny rok</w:t>
      </w:r>
      <w:r w:rsidRPr="00AC3CAD">
        <w:rPr>
          <w:vertAlign w:val="superscript"/>
        </w:rPr>
        <w:t xml:space="preserve">  </w:t>
      </w:r>
      <w:r w:rsidRPr="009745AD">
        <w:t>pre</w:t>
      </w:r>
      <w:r>
        <w:rPr>
          <w:vertAlign w:val="superscript"/>
        </w:rPr>
        <w:t xml:space="preserve"> </w:t>
      </w:r>
      <w:r>
        <w:t>prijímateľa dotácie podľa § 2 ods. 1 a/ je určená v prílohe č. 1</w:t>
      </w:r>
      <w:r w:rsidRPr="00AC3CAD">
        <w:t xml:space="preserve"> </w:t>
      </w:r>
      <w:r>
        <w:t>tohto VZN</w:t>
      </w:r>
      <w:r w:rsidRPr="00AC3CAD">
        <w:t xml:space="preserve">. </w:t>
      </w:r>
    </w:p>
    <w:p w:rsidR="00AB306E" w:rsidRPr="00777A72" w:rsidRDefault="00AB306E" w:rsidP="00AB306E">
      <w:pPr>
        <w:autoSpaceDE w:val="0"/>
        <w:autoSpaceDN w:val="0"/>
        <w:spacing w:before="120"/>
        <w:ind w:hanging="360"/>
        <w:jc w:val="both"/>
      </w:pPr>
      <w:r>
        <w:lastRenderedPageBreak/>
        <w:tab/>
        <w:t>2/  Prijímateľ dotácie podľa § 2 ods. 1 a/</w:t>
      </w:r>
      <w:r w:rsidRPr="00777A72">
        <w:t xml:space="preserve"> je oprávnený použiť dotáciu len na úhradu osobných a prevádzkových náklado</w:t>
      </w:r>
      <w:r>
        <w:t xml:space="preserve">v  materskej školy </w:t>
      </w:r>
      <w:r w:rsidRPr="00777A72">
        <w:t xml:space="preserve"> a školských zariadení so sídlom na území obce a pri jej použití musí zabezpečiť hospodárnosť, efektívnosť a účinnosť jej použitia.</w:t>
      </w:r>
    </w:p>
    <w:p w:rsidR="00AB306E" w:rsidRDefault="00AB306E" w:rsidP="00AB306E">
      <w:pPr>
        <w:autoSpaceDE w:val="0"/>
        <w:autoSpaceDN w:val="0"/>
        <w:spacing w:before="120"/>
        <w:ind w:hanging="360"/>
        <w:jc w:val="both"/>
      </w:pPr>
      <w:r>
        <w:tab/>
        <w:t xml:space="preserve">3/  </w:t>
      </w:r>
      <w:r w:rsidRPr="00AC3CAD">
        <w:t>Výška dotácie na príslušný kalendárny rok</w:t>
      </w:r>
      <w:r>
        <w:t xml:space="preserve"> na financovania záujmového vzdelávania je určená sumou 75 € na jedného žiaka za rok. </w:t>
      </w:r>
    </w:p>
    <w:p w:rsidR="00AB306E" w:rsidRDefault="00AB306E" w:rsidP="00AB306E">
      <w:pPr>
        <w:autoSpaceDE w:val="0"/>
        <w:autoSpaceDN w:val="0"/>
        <w:spacing w:before="120"/>
        <w:ind w:hanging="360"/>
        <w:jc w:val="both"/>
      </w:pPr>
      <w:r>
        <w:t xml:space="preserve">      4/    Dotáciu podľa ods. 3 je možné poskytnúť na základe žiadosti zriaďovateľa CVČ. Žiadosť zriaďovateľa CVČ musí byť písomná, musí obsahovať zoznam detí, na ktoré je žiadaná dotácia, adresu ich trvalého pobytu a dátum narodenia. K žiadosti treba priložiť fotokópiu rozhodnutia o prijatí žiaka do CVČ.</w:t>
      </w:r>
    </w:p>
    <w:p w:rsidR="00AB306E" w:rsidRDefault="00AB306E" w:rsidP="00AB306E">
      <w:pPr>
        <w:autoSpaceDE w:val="0"/>
        <w:autoSpaceDN w:val="0"/>
        <w:spacing w:before="120"/>
        <w:ind w:hanging="360"/>
        <w:jc w:val="both"/>
      </w:pPr>
      <w:r>
        <w:t xml:space="preserve">      4/  V prípade, že dotácia nebude vyčerpaná do 31.12. príslušného kalendárneho roku, je prijímateľ povinný nevyčerpanú časť dotácie vrátiť späť na účet obce do 31.12. príslušného kalendárneho roku.  </w:t>
      </w:r>
    </w:p>
    <w:p w:rsidR="00AB306E" w:rsidRDefault="00AB306E" w:rsidP="00AB306E">
      <w:pPr>
        <w:rPr>
          <w:b/>
          <w:bCs/>
        </w:rPr>
      </w:pPr>
      <w:r>
        <w:rPr>
          <w:b/>
          <w:bCs/>
        </w:rPr>
        <w:t xml:space="preserve">      </w:t>
      </w:r>
    </w:p>
    <w:p w:rsidR="00AB306E" w:rsidRDefault="00AB306E" w:rsidP="00AB306E">
      <w:pPr>
        <w:jc w:val="center"/>
        <w:rPr>
          <w:b/>
          <w:bCs/>
        </w:rPr>
      </w:pPr>
      <w:r>
        <w:rPr>
          <w:b/>
          <w:bCs/>
        </w:rPr>
        <w:t>§4</w:t>
      </w:r>
    </w:p>
    <w:p w:rsidR="00AB306E" w:rsidRDefault="00AB306E" w:rsidP="00AB306E">
      <w:pPr>
        <w:pStyle w:val="Nadpis1"/>
      </w:pPr>
      <w:r>
        <w:t xml:space="preserve">Termín a spôsob poskytovania dotácie </w:t>
      </w:r>
    </w:p>
    <w:p w:rsidR="00AB306E" w:rsidRDefault="00AB306E" w:rsidP="00AB306E">
      <w:pPr>
        <w:jc w:val="center"/>
        <w:rPr>
          <w:b/>
          <w:bCs/>
        </w:rPr>
      </w:pPr>
    </w:p>
    <w:p w:rsidR="00AB306E" w:rsidRDefault="00AB306E" w:rsidP="00AB306E">
      <w:pPr>
        <w:pStyle w:val="Nadpis2"/>
        <w:tabs>
          <w:tab w:val="left" w:pos="567"/>
        </w:tabs>
        <w:rPr>
          <w:b w:val="0"/>
          <w:bCs w:val="0"/>
        </w:rPr>
      </w:pPr>
      <w:r>
        <w:rPr>
          <w:b w:val="0"/>
          <w:bCs w:val="0"/>
        </w:rPr>
        <w:t>1/   Obec poskytne príjemcovi podľa § 2 ods. 1 bod a/ dotáciu mesačne (</w:t>
      </w:r>
      <w:r w:rsidRPr="00E9015C">
        <w:rPr>
          <w:b w:val="0"/>
          <w:bCs w:val="0"/>
        </w:rPr>
        <w:t>vo výške jednej dvanástiny z dotácie na príslušný kalendárny rok)</w:t>
      </w:r>
      <w:r w:rsidRPr="00777A72">
        <w:rPr>
          <w:b w:val="0"/>
          <w:bCs w:val="0"/>
          <w:i/>
        </w:rPr>
        <w:t xml:space="preserve"> </w:t>
      </w:r>
      <w:r>
        <w:rPr>
          <w:b w:val="0"/>
          <w:bCs w:val="0"/>
        </w:rPr>
        <w:t>do 25.dňa príslušného mesiaca.</w:t>
      </w:r>
    </w:p>
    <w:p w:rsidR="00AB306E" w:rsidRPr="00EA23B5" w:rsidRDefault="00AB306E" w:rsidP="00AB306E">
      <w:r>
        <w:t xml:space="preserve">2/   </w:t>
      </w:r>
      <w:r w:rsidRPr="00EA23B5">
        <w:rPr>
          <w:bCs/>
        </w:rPr>
        <w:t>Obec poskytne príjemcovi podľa § 2 ods. 1 bod b/ dotáciu</w:t>
      </w:r>
      <w:r>
        <w:rPr>
          <w:bCs/>
        </w:rPr>
        <w:t xml:space="preserve"> raz ročne do 31.marca bežného roka.</w:t>
      </w:r>
    </w:p>
    <w:p w:rsidR="00AB306E" w:rsidRDefault="00AB306E" w:rsidP="00AB306E"/>
    <w:p w:rsidR="00AB306E" w:rsidRDefault="00AB306E" w:rsidP="00AB306E"/>
    <w:p w:rsidR="00AB306E" w:rsidRDefault="00AB306E" w:rsidP="00AB306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§5      </w:t>
      </w:r>
    </w:p>
    <w:p w:rsidR="00AB306E" w:rsidRDefault="00AB306E" w:rsidP="00AB306E">
      <w:pPr>
        <w:pStyle w:val="Zarkazkladnhotextu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Záverečné ustanovenia</w:t>
      </w:r>
    </w:p>
    <w:p w:rsidR="00AB306E" w:rsidRDefault="00AB306E" w:rsidP="00AB306E">
      <w:pPr>
        <w:jc w:val="center"/>
        <w:rPr>
          <w:b/>
          <w:bCs/>
          <w:lang w:eastAsia="sk-SK"/>
        </w:rPr>
      </w:pPr>
    </w:p>
    <w:p w:rsidR="00AB306E" w:rsidRDefault="00AB306E" w:rsidP="00AB306E">
      <w:pPr>
        <w:pStyle w:val="Zkladntext"/>
        <w:jc w:val="both"/>
      </w:pPr>
      <w:r>
        <w:t xml:space="preserve">1/  Na ustanovenia súvisiace s určením výšky dotácie na prevádzku a mzdy na </w:t>
      </w:r>
      <w:r w:rsidRPr="002E1513">
        <w:t xml:space="preserve"> dieťa materskej školy a žiaka školského zariadenia so sídlom</w:t>
      </w:r>
      <w:r>
        <w:t xml:space="preserve"> na území obce Keť</w:t>
      </w:r>
      <w:r w:rsidRPr="002E1513">
        <w:t>,</w:t>
      </w:r>
      <w:r>
        <w:t xml:space="preserve"> </w:t>
      </w:r>
      <w:r w:rsidRPr="002E1513">
        <w:t xml:space="preserve">neupravené týmto </w:t>
      </w:r>
      <w:r>
        <w:t xml:space="preserve">VZN, sa  vzťahujú  príslušné  právne predpisy </w:t>
      </w:r>
      <w:r>
        <w:rPr>
          <w:vertAlign w:val="superscript"/>
        </w:rPr>
        <w:t>1)</w:t>
      </w:r>
      <w:r>
        <w:t>.</w:t>
      </w:r>
      <w:r>
        <w:rPr>
          <w:vertAlign w:val="superscript"/>
        </w:rPr>
        <w:t xml:space="preserve"> </w:t>
      </w:r>
    </w:p>
    <w:p w:rsidR="00AB306E" w:rsidRDefault="00AB306E" w:rsidP="00AB306E">
      <w:pPr>
        <w:pStyle w:val="Zkladntext"/>
      </w:pPr>
    </w:p>
    <w:p w:rsidR="00AB306E" w:rsidRPr="00B02DC2" w:rsidRDefault="00AB306E" w:rsidP="00AB306E">
      <w:pPr>
        <w:jc w:val="both"/>
        <w:rPr>
          <w:b/>
          <w:lang w:eastAsia="sk-SK"/>
        </w:rPr>
      </w:pPr>
      <w:r>
        <w:t>2/   Toto VZN bolo schválené obecným zastupi</w:t>
      </w:r>
      <w:r w:rsidR="00E97DAA">
        <w:t>teľstvom v  Keti uznesením č.</w:t>
      </w:r>
      <w:r>
        <w:t xml:space="preserve"> </w:t>
      </w:r>
      <w:r w:rsidR="00E97DAA">
        <w:t>55</w:t>
      </w:r>
      <w:r>
        <w:t xml:space="preserve">/2016 zo dňa </w:t>
      </w:r>
      <w:r w:rsidR="00E97DAA">
        <w:t>15</w:t>
      </w:r>
      <w:r>
        <w:t>.12.2016.</w:t>
      </w:r>
    </w:p>
    <w:p w:rsidR="00AB306E" w:rsidRPr="00B02DC2" w:rsidRDefault="00AB306E" w:rsidP="00AB306E">
      <w:pPr>
        <w:jc w:val="both"/>
        <w:rPr>
          <w:b/>
          <w:lang w:eastAsia="sk-SK"/>
        </w:rPr>
      </w:pPr>
    </w:p>
    <w:p w:rsidR="00AB306E" w:rsidRDefault="00AB306E" w:rsidP="00AB306E">
      <w:pPr>
        <w:pStyle w:val="Zkladntext"/>
        <w:rPr>
          <w:szCs w:val="24"/>
        </w:rPr>
      </w:pPr>
      <w:r>
        <w:t xml:space="preserve">3/    Schválením tohto VZN sa ruší VZN č. 4/2015 </w:t>
      </w:r>
      <w:r w:rsidRPr="00826D44">
        <w:rPr>
          <w:szCs w:val="24"/>
        </w:rPr>
        <w:t>o ur</w:t>
      </w:r>
      <w:r>
        <w:rPr>
          <w:szCs w:val="24"/>
        </w:rPr>
        <w:t xml:space="preserve">čení výšky dotácie na prevádzku </w:t>
      </w:r>
      <w:r w:rsidRPr="00826D44">
        <w:rPr>
          <w:szCs w:val="24"/>
        </w:rPr>
        <w:t>a mzdy na  dieťa materskej školy a na žiaka školských zariadení so sídlom</w:t>
      </w:r>
      <w:r>
        <w:rPr>
          <w:szCs w:val="24"/>
        </w:rPr>
        <w:t xml:space="preserve"> </w:t>
      </w:r>
      <w:r w:rsidRPr="00826D44">
        <w:rPr>
          <w:szCs w:val="24"/>
        </w:rPr>
        <w:t>na území obce K</w:t>
      </w:r>
      <w:r>
        <w:rPr>
          <w:szCs w:val="24"/>
        </w:rPr>
        <w:t>eť.</w:t>
      </w:r>
    </w:p>
    <w:p w:rsidR="00AB306E" w:rsidRPr="00826D44" w:rsidRDefault="00AB306E" w:rsidP="00AB306E">
      <w:pPr>
        <w:pStyle w:val="Zkladntext"/>
        <w:rPr>
          <w:szCs w:val="24"/>
        </w:rPr>
      </w:pPr>
    </w:p>
    <w:p w:rsidR="00AB306E" w:rsidRDefault="00AB306E" w:rsidP="00AB306E">
      <w:pPr>
        <w:jc w:val="both"/>
        <w:rPr>
          <w:b/>
          <w:lang w:eastAsia="sk-SK"/>
        </w:rPr>
      </w:pPr>
      <w:r>
        <w:t>4/    Toto VZN nadobúda účinnosť dňa  1.1.2017.</w:t>
      </w:r>
    </w:p>
    <w:p w:rsidR="00AB306E" w:rsidRDefault="00AB306E" w:rsidP="00AB306E"/>
    <w:p w:rsidR="00AB306E" w:rsidRDefault="00AB306E" w:rsidP="00AB306E"/>
    <w:p w:rsidR="00AB306E" w:rsidRDefault="00AB306E" w:rsidP="00AB306E"/>
    <w:p w:rsidR="00AB306E" w:rsidRDefault="00AB306E" w:rsidP="00AB306E"/>
    <w:p w:rsidR="00AB306E" w:rsidRDefault="00AB306E" w:rsidP="00AB306E"/>
    <w:p w:rsidR="00AB306E" w:rsidRDefault="00AB306E" w:rsidP="00AB306E">
      <w:r>
        <w:t xml:space="preserve">                                                                                             Mgr. </w:t>
      </w:r>
      <w:proofErr w:type="spellStart"/>
      <w:r>
        <w:t>Péter</w:t>
      </w:r>
      <w:proofErr w:type="spellEnd"/>
      <w:r>
        <w:t xml:space="preserve"> Molnár</w:t>
      </w:r>
      <w:r w:rsidR="007D61BE">
        <w:t xml:space="preserve"> v.r.</w:t>
      </w:r>
      <w:bookmarkStart w:id="0" w:name="_GoBack"/>
      <w:bookmarkEnd w:id="0"/>
    </w:p>
    <w:p w:rsidR="00AB306E" w:rsidRDefault="00AB306E" w:rsidP="00AB306E">
      <w:r>
        <w:t xml:space="preserve">                                                                                                  starosta obce </w:t>
      </w:r>
    </w:p>
    <w:p w:rsidR="00AB306E" w:rsidRDefault="00AB306E" w:rsidP="00AB306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</w:p>
    <w:p w:rsidR="00AB306E" w:rsidRDefault="00AB306E" w:rsidP="00AB306E">
      <w:pPr>
        <w:rPr>
          <w:b/>
          <w:bCs/>
        </w:rPr>
      </w:pPr>
    </w:p>
    <w:p w:rsidR="00AB306E" w:rsidRDefault="00AB306E" w:rsidP="00AB306E">
      <w:r>
        <w:rPr>
          <w:b/>
          <w:bCs/>
        </w:rPr>
        <w:t xml:space="preserve">                       </w:t>
      </w:r>
    </w:p>
    <w:p w:rsidR="00AB306E" w:rsidRPr="00F44544" w:rsidRDefault="00AB306E" w:rsidP="00AB306E">
      <w:pPr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AB306E" w:rsidRPr="00AB306E" w:rsidRDefault="00AB306E" w:rsidP="00AB30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vertAlign w:val="superscript"/>
        </w:rPr>
      </w:pPr>
      <w:r>
        <w:rPr>
          <w:vertAlign w:val="superscript"/>
        </w:rPr>
        <w:t xml:space="preserve">napr. </w:t>
      </w:r>
      <w:proofErr w:type="spellStart"/>
      <w:r>
        <w:rPr>
          <w:vertAlign w:val="superscript"/>
        </w:rPr>
        <w:t>ust</w:t>
      </w:r>
      <w:proofErr w:type="spellEnd"/>
      <w:r>
        <w:rPr>
          <w:vertAlign w:val="superscript"/>
        </w:rPr>
        <w:t>. § 31 zákona č. 523/2004 Z. z. zákona o rozpočtových pravidlách verejnej správy</w:t>
      </w:r>
    </w:p>
    <w:p w:rsidR="00AB306E" w:rsidRPr="0044336E" w:rsidRDefault="00AB306E" w:rsidP="00AB306E">
      <w:pPr>
        <w:jc w:val="both"/>
        <w:rPr>
          <w:b/>
          <w:sz w:val="28"/>
          <w:szCs w:val="28"/>
        </w:rPr>
      </w:pPr>
      <w:r w:rsidRPr="0044336E">
        <w:rPr>
          <w:b/>
          <w:sz w:val="28"/>
          <w:szCs w:val="28"/>
        </w:rPr>
        <w:lastRenderedPageBreak/>
        <w:t xml:space="preserve">Príloha </w:t>
      </w:r>
      <w:r w:rsidR="00E97DAA">
        <w:rPr>
          <w:b/>
          <w:sz w:val="28"/>
          <w:szCs w:val="28"/>
        </w:rPr>
        <w:t xml:space="preserve">č. </w:t>
      </w:r>
      <w:r w:rsidRPr="0044336E">
        <w:rPr>
          <w:b/>
          <w:sz w:val="28"/>
          <w:szCs w:val="28"/>
        </w:rPr>
        <w:t>1</w:t>
      </w:r>
    </w:p>
    <w:p w:rsidR="00AB306E" w:rsidRPr="0044336E" w:rsidRDefault="00AB306E" w:rsidP="00AB306E">
      <w:pPr>
        <w:jc w:val="both"/>
        <w:rPr>
          <w:sz w:val="28"/>
          <w:szCs w:val="28"/>
        </w:rPr>
      </w:pPr>
    </w:p>
    <w:p w:rsidR="00AB306E" w:rsidRPr="006C08E5" w:rsidRDefault="00AB306E" w:rsidP="00AB306E">
      <w:pPr>
        <w:jc w:val="both"/>
        <w:rPr>
          <w:b/>
        </w:rPr>
      </w:pPr>
      <w:r>
        <w:rPr>
          <w:b/>
        </w:rPr>
        <w:t>Výška dotácie na rok 2017</w:t>
      </w:r>
      <w:r w:rsidRPr="006C08E5">
        <w:rPr>
          <w:b/>
        </w:rPr>
        <w:t xml:space="preserve"> na prevádzku a mzdy </w:t>
      </w:r>
      <w:r>
        <w:rPr>
          <w:b/>
        </w:rPr>
        <w:t>na</w:t>
      </w:r>
      <w:r w:rsidRPr="006C08E5">
        <w:rPr>
          <w:b/>
        </w:rPr>
        <w:t xml:space="preserve"> dieťa materskej školy a</w:t>
      </w:r>
      <w:r>
        <w:rPr>
          <w:b/>
        </w:rPr>
        <w:t xml:space="preserve"> žiaka </w:t>
      </w:r>
      <w:r w:rsidRPr="006C08E5">
        <w:rPr>
          <w:b/>
        </w:rPr>
        <w:t xml:space="preserve">školských zariadení </w:t>
      </w:r>
      <w:r>
        <w:rPr>
          <w:b/>
        </w:rPr>
        <w:t>v obci Keť</w:t>
      </w:r>
    </w:p>
    <w:p w:rsidR="00AB306E" w:rsidRDefault="00AB306E" w:rsidP="00AB306E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3126"/>
      </w:tblGrid>
      <w:tr w:rsidR="00AB306E" w:rsidRPr="00BB00CA" w:rsidTr="008A68B5">
        <w:trPr>
          <w:trHeight w:val="561"/>
        </w:trPr>
        <w:tc>
          <w:tcPr>
            <w:tcW w:w="3126" w:type="dxa"/>
            <w:shd w:val="clear" w:color="auto" w:fill="auto"/>
            <w:vAlign w:val="bottom"/>
          </w:tcPr>
          <w:p w:rsidR="00AB306E" w:rsidRPr="00BB00CA" w:rsidRDefault="00AB306E" w:rsidP="008A68B5">
            <w:pPr>
              <w:jc w:val="center"/>
              <w:rPr>
                <w:b/>
              </w:rPr>
            </w:pPr>
            <w:r w:rsidRPr="00BB00CA">
              <w:rPr>
                <w:b/>
              </w:rPr>
              <w:t>Kategória škôl a školských zariadení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B306E" w:rsidRPr="00BB00CA" w:rsidRDefault="00AB306E" w:rsidP="008A68B5">
            <w:pPr>
              <w:jc w:val="center"/>
              <w:rPr>
                <w:b/>
              </w:rPr>
            </w:pPr>
            <w:r w:rsidRPr="00BB00CA">
              <w:rPr>
                <w:b/>
              </w:rPr>
              <w:t xml:space="preserve">Dotácia na mzdy a prevádzku na žiaka </w:t>
            </w:r>
          </w:p>
          <w:p w:rsidR="00AB306E" w:rsidRPr="00BB00CA" w:rsidRDefault="00AB306E" w:rsidP="008A68B5">
            <w:pPr>
              <w:jc w:val="center"/>
              <w:rPr>
                <w:b/>
              </w:rPr>
            </w:pPr>
            <w:r w:rsidRPr="00BB00CA">
              <w:rPr>
                <w:b/>
              </w:rPr>
              <w:t>v eurách</w:t>
            </w:r>
          </w:p>
        </w:tc>
      </w:tr>
      <w:tr w:rsidR="00AB306E" w:rsidRPr="00BB00CA" w:rsidTr="008A68B5">
        <w:trPr>
          <w:trHeight w:val="561"/>
        </w:trPr>
        <w:tc>
          <w:tcPr>
            <w:tcW w:w="3126" w:type="dxa"/>
            <w:shd w:val="clear" w:color="auto" w:fill="auto"/>
            <w:vAlign w:val="bottom"/>
          </w:tcPr>
          <w:p w:rsidR="00AB306E" w:rsidRPr="00684F55" w:rsidRDefault="00AB306E" w:rsidP="008A68B5">
            <w:r>
              <w:t xml:space="preserve">Materská škola 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B306E" w:rsidRPr="00684F55" w:rsidRDefault="00AB306E" w:rsidP="00CE6646">
            <w:r>
              <w:t xml:space="preserve">                 </w:t>
            </w:r>
            <w:r w:rsidR="00CE6646">
              <w:t>2590</w:t>
            </w:r>
          </w:p>
        </w:tc>
      </w:tr>
      <w:tr w:rsidR="00AB306E" w:rsidRPr="00BB00CA" w:rsidTr="008A68B5">
        <w:trPr>
          <w:trHeight w:val="561"/>
        </w:trPr>
        <w:tc>
          <w:tcPr>
            <w:tcW w:w="3126" w:type="dxa"/>
            <w:shd w:val="clear" w:color="auto" w:fill="auto"/>
            <w:vAlign w:val="bottom"/>
          </w:tcPr>
          <w:p w:rsidR="00AB306E" w:rsidRPr="00684F55" w:rsidRDefault="00AB306E" w:rsidP="008A68B5">
            <w:r w:rsidRPr="00684F55">
              <w:t xml:space="preserve">Školský klub detí 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B306E" w:rsidRPr="00684F55" w:rsidRDefault="00AB306E" w:rsidP="00540807">
            <w:r>
              <w:t xml:space="preserve">                   </w:t>
            </w:r>
            <w:r w:rsidR="00540807">
              <w:t>106</w:t>
            </w:r>
          </w:p>
        </w:tc>
      </w:tr>
      <w:tr w:rsidR="00AB306E" w:rsidRPr="00BB00CA" w:rsidTr="008A68B5">
        <w:trPr>
          <w:trHeight w:val="561"/>
        </w:trPr>
        <w:tc>
          <w:tcPr>
            <w:tcW w:w="3126" w:type="dxa"/>
            <w:shd w:val="clear" w:color="auto" w:fill="auto"/>
            <w:vAlign w:val="bottom"/>
          </w:tcPr>
          <w:p w:rsidR="00AB306E" w:rsidRPr="00684F55" w:rsidRDefault="00AB306E" w:rsidP="008A68B5">
            <w:r w:rsidRPr="00684F55">
              <w:t>Zariadenie školského stravovania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B306E" w:rsidRDefault="00AB306E" w:rsidP="008A68B5"/>
          <w:p w:rsidR="00AB306E" w:rsidRPr="00684F55" w:rsidRDefault="00AB306E" w:rsidP="00540807">
            <w:r>
              <w:t xml:space="preserve">                   </w:t>
            </w:r>
            <w:r w:rsidR="00540807">
              <w:t>119</w:t>
            </w:r>
          </w:p>
        </w:tc>
      </w:tr>
    </w:tbl>
    <w:p w:rsidR="00AB306E" w:rsidRDefault="00AB306E" w:rsidP="00AB306E">
      <w:pPr>
        <w:jc w:val="both"/>
        <w:rPr>
          <w:b/>
        </w:rPr>
      </w:pPr>
    </w:p>
    <w:p w:rsidR="00AB306E" w:rsidRPr="00684F55" w:rsidRDefault="00AB306E" w:rsidP="00AB306E">
      <w:pPr>
        <w:jc w:val="both"/>
      </w:pPr>
    </w:p>
    <w:p w:rsidR="00AB306E" w:rsidRDefault="00AB306E" w:rsidP="00AB306E">
      <w:pPr>
        <w:jc w:val="both"/>
        <w:rPr>
          <w:b/>
          <w:i/>
        </w:rPr>
      </w:pPr>
    </w:p>
    <w:p w:rsidR="00AB306E" w:rsidRDefault="00AB306E" w:rsidP="00AB306E">
      <w:pPr>
        <w:jc w:val="both"/>
        <w:rPr>
          <w:b/>
          <w:i/>
        </w:rPr>
      </w:pPr>
    </w:p>
    <w:p w:rsidR="00AB306E" w:rsidRDefault="00AB306E" w:rsidP="00AB306E">
      <w:pPr>
        <w:jc w:val="both"/>
        <w:rPr>
          <w:i/>
          <w:sz w:val="22"/>
          <w:szCs w:val="22"/>
        </w:rPr>
      </w:pPr>
    </w:p>
    <w:p w:rsidR="00AB306E" w:rsidRDefault="00AB306E" w:rsidP="00AB306E">
      <w:pPr>
        <w:jc w:val="both"/>
        <w:rPr>
          <w:i/>
          <w:sz w:val="22"/>
          <w:szCs w:val="22"/>
        </w:rPr>
      </w:pPr>
    </w:p>
    <w:p w:rsidR="00AB306E" w:rsidRDefault="00AB306E" w:rsidP="00AB306E">
      <w:pPr>
        <w:jc w:val="both"/>
        <w:rPr>
          <w:b/>
          <w:sz w:val="28"/>
          <w:szCs w:val="28"/>
        </w:rPr>
      </w:pPr>
    </w:p>
    <w:p w:rsidR="00AB306E" w:rsidRDefault="00AB306E" w:rsidP="00AB306E">
      <w:pPr>
        <w:jc w:val="both"/>
        <w:rPr>
          <w:b/>
          <w:sz w:val="28"/>
          <w:szCs w:val="28"/>
        </w:rPr>
      </w:pPr>
    </w:p>
    <w:p w:rsidR="00AB306E" w:rsidRDefault="00AB306E" w:rsidP="00AB306E">
      <w:pPr>
        <w:jc w:val="both"/>
        <w:rPr>
          <w:b/>
          <w:sz w:val="28"/>
          <w:szCs w:val="28"/>
        </w:rPr>
      </w:pPr>
    </w:p>
    <w:p w:rsidR="005607EF" w:rsidRDefault="005607EF"/>
    <w:sectPr w:rsidR="00560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71127"/>
    <w:multiLevelType w:val="hybridMultilevel"/>
    <w:tmpl w:val="9626BBE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6E"/>
    <w:rsid w:val="00540807"/>
    <w:rsid w:val="005607EF"/>
    <w:rsid w:val="007D61BE"/>
    <w:rsid w:val="008F3BE5"/>
    <w:rsid w:val="00AB306E"/>
    <w:rsid w:val="00B13104"/>
    <w:rsid w:val="00CE6646"/>
    <w:rsid w:val="00E9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40E5"/>
  <w15:docId w15:val="{0043425A-B898-4C9D-986E-CC71ED8B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AB3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B306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AB306E"/>
    <w:pPr>
      <w:keepNext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B306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AB306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rsid w:val="00AB306E"/>
    <w:pPr>
      <w:overflowPunct w:val="0"/>
      <w:autoSpaceDE w:val="0"/>
      <w:autoSpaceDN w:val="0"/>
      <w:adjustRightInd w:val="0"/>
    </w:pPr>
    <w:rPr>
      <w:bCs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B306E"/>
    <w:rPr>
      <w:rFonts w:ascii="Times New Roman" w:eastAsia="Times New Roman" w:hAnsi="Times New Roman" w:cs="Times New Roman"/>
      <w:bCs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B306E"/>
    <w:pPr>
      <w:ind w:left="360" w:hanging="360"/>
    </w:pPr>
    <w:rPr>
      <w:color w:val="FF0000"/>
    </w:rPr>
  </w:style>
  <w:style w:type="character" w:customStyle="1" w:styleId="ZarkazkladnhotextuChar">
    <w:name w:val="Zarážka základného textu Char"/>
    <w:basedOn w:val="Predvolenpsmoodseku"/>
    <w:link w:val="Zarkazkladnhotextu"/>
    <w:rsid w:val="00AB306E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31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310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5</cp:revision>
  <cp:lastPrinted>2016-12-16T09:21:00Z</cp:lastPrinted>
  <dcterms:created xsi:type="dcterms:W3CDTF">2016-12-16T07:57:00Z</dcterms:created>
  <dcterms:modified xsi:type="dcterms:W3CDTF">2017-01-03T07:53:00Z</dcterms:modified>
</cp:coreProperties>
</file>